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2" w:rsidRPr="00E51CC2" w:rsidRDefault="00E51CC2">
      <w:pPr>
        <w:spacing w:after="0"/>
        <w:rPr>
          <w:lang w:val="ru-RU"/>
        </w:rPr>
      </w:pPr>
      <w:bookmarkStart w:id="0" w:name="_GoBack"/>
      <w:bookmarkEnd w:id="0"/>
      <w:r w:rsidRPr="00E51CC2">
        <w:rPr>
          <w:b/>
          <w:color w:val="000000"/>
          <w:lang w:val="ru-RU"/>
        </w:rPr>
        <w:t>О внесении изменений и дополнений в постановления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</w:t>
      </w:r>
      <w:r w:rsidRPr="00E51CC2">
        <w:rPr>
          <w:b/>
          <w:color w:val="000000"/>
          <w:lang w:val="ru-RU"/>
        </w:rPr>
        <w:t xml:space="preserve">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</w:t>
      </w:r>
      <w:r w:rsidRPr="00E51CC2">
        <w:rPr>
          <w:b/>
          <w:color w:val="000000"/>
          <w:lang w:val="ru-RU"/>
        </w:rPr>
        <w:t xml:space="preserve"> января 2001 года "О занятости населения" и от 2 июля 2013 года № 673 "Об утверждении Правил приватизации жилищ из государственного жилищного фонда"</w:t>
      </w:r>
    </w:p>
    <w:p w:rsidR="00F36622" w:rsidRPr="00E51CC2" w:rsidRDefault="00E51CC2">
      <w:pPr>
        <w:spacing w:after="0"/>
        <w:rPr>
          <w:lang w:val="ru-RU"/>
        </w:rPr>
      </w:pPr>
      <w:r w:rsidRPr="00E51CC2">
        <w:rPr>
          <w:color w:val="000000"/>
          <w:sz w:val="20"/>
          <w:lang w:val="ru-RU"/>
        </w:rPr>
        <w:t>Постановление Правительства Республики Казахстан от 31 марта 2016 года № 173</w:t>
      </w:r>
    </w:p>
    <w:p w:rsidR="00F36622" w:rsidRPr="00E51CC2" w:rsidRDefault="00E51CC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51CC2">
        <w:rPr>
          <w:color w:val="FF0000"/>
          <w:sz w:val="20"/>
          <w:lang w:val="ru-RU"/>
        </w:rPr>
        <w:t xml:space="preserve"> Примечание РЦПИ!</w:t>
      </w:r>
      <w:r w:rsidRPr="00E51CC2">
        <w:rPr>
          <w:lang w:val="ru-RU"/>
        </w:rPr>
        <w:br/>
      </w:r>
      <w:r w:rsidRPr="00E51CC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E51CC2">
        <w:rPr>
          <w:color w:val="FF0000"/>
          <w:sz w:val="20"/>
          <w:lang w:val="ru-RU"/>
        </w:rPr>
        <w:t xml:space="preserve"> </w:t>
      </w:r>
      <w:r w:rsidRPr="00E51CC2">
        <w:rPr>
          <w:color w:val="FF0000"/>
          <w:sz w:val="20"/>
          <w:lang w:val="ru-RU"/>
        </w:rPr>
        <w:t>Порядок введения в действие настоящего постановления см. п.2</w:t>
      </w:r>
    </w:p>
    <w:p w:rsidR="00F36622" w:rsidRPr="00E51CC2" w:rsidRDefault="00E51CC2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E51CC2">
        <w:rPr>
          <w:b/>
          <w:color w:val="000000"/>
          <w:sz w:val="20"/>
          <w:lang w:val="ru-RU"/>
        </w:rPr>
        <w:t>ПОСТАНОВЛЯЕТ</w:t>
      </w:r>
      <w:r w:rsidRPr="00E51CC2">
        <w:rPr>
          <w:color w:val="000000"/>
          <w:sz w:val="20"/>
          <w:lang w:val="ru-RU"/>
        </w:rPr>
        <w:t>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1. Внести в некоторые решения Правительства Республики Казахстан следующие изменения и дополнения: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постановлении Правительс</w:t>
      </w:r>
      <w:r w:rsidRPr="00E51CC2">
        <w:rPr>
          <w:color w:val="000000"/>
          <w:sz w:val="20"/>
          <w:lang w:val="ru-RU"/>
        </w:rPr>
        <w:t>тва Республики Казахстан от 13 января 2012 года № 45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</w:t>
      </w:r>
      <w:r w:rsidRPr="00E51CC2">
        <w:rPr>
          <w:color w:val="000000"/>
          <w:sz w:val="20"/>
          <w:lang w:val="ru-RU"/>
        </w:rPr>
        <w:t>ривлечение иностранной рабочей силы и о внесении изменения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(САПП Республики Каза</w:t>
      </w:r>
      <w:r w:rsidRPr="00E51CC2">
        <w:rPr>
          <w:color w:val="000000"/>
          <w:sz w:val="20"/>
          <w:lang w:val="ru-RU"/>
        </w:rPr>
        <w:t xml:space="preserve">хстан, 2012 г., № 23, ст. 323): 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</w:t>
      </w:r>
      <w:r w:rsidRPr="00E51CC2">
        <w:rPr>
          <w:color w:val="000000"/>
          <w:sz w:val="20"/>
          <w:lang w:val="ru-RU"/>
        </w:rPr>
        <w:t>доустройство, а также работодателям на привлечение иностранной рабочей силы и иностранных работников, переводимых в рамках внутрикорпоративного перевода, и о внесении изменения в постановление Правительства Республики Казахстан от 19 июня 2001 года № 836 «</w:t>
      </w:r>
      <w:r w:rsidRPr="00E51CC2">
        <w:rPr>
          <w:color w:val="000000"/>
          <w:sz w:val="20"/>
          <w:lang w:val="ru-RU"/>
        </w:rPr>
        <w:t>О мерах по реализации Закона Республики Казахстан от 23 января 2001 года «О занятости населения»;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2) пункта 1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«2) Правила и условия выдачи разрешений иностранному работнику на трудоустройство, а также раб</w:t>
      </w:r>
      <w:r w:rsidRPr="00E51CC2">
        <w:rPr>
          <w:color w:val="000000"/>
          <w:sz w:val="20"/>
          <w:lang w:val="ru-RU"/>
        </w:rPr>
        <w:t>отодателям на привлечение иностранной рабочей силы и иностранных работников, переводимых в рамках внутрикорпоративного перевода.»;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Правилах установления квоты на привлечение иностранной рабочей силы в Республику Казахстан, утвержденных указанным по</w:t>
      </w:r>
      <w:r w:rsidRPr="00E51CC2">
        <w:rPr>
          <w:color w:val="000000"/>
          <w:sz w:val="20"/>
          <w:lang w:val="ru-RU"/>
        </w:rPr>
        <w:t>становлением: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пункте 2: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дополнить подпунктом 2-1) следующего содержания: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«2-1) внутрикорпоративный перевод – временный на срок, определенный трудовым договором, но не более трех лет, с правом продления на один год перевод иностранца или</w:t>
      </w:r>
      <w:r w:rsidRPr="00E51CC2">
        <w:rPr>
          <w:color w:val="000000"/>
          <w:sz w:val="20"/>
          <w:lang w:val="ru-RU"/>
        </w:rPr>
        <w:t xml:space="preserve"> лица без гражданства, осуществляющего трудовую деятельность на должности руководителя, менеджера или специалиста в юридическом лице, учрежденном на территории страны – члена Всемирной торговой организации, находящемся и действующем за пределами территории</w:t>
      </w:r>
      <w:r w:rsidRPr="00E51CC2">
        <w:rPr>
          <w:color w:val="000000"/>
          <w:sz w:val="20"/>
          <w:lang w:val="ru-RU"/>
        </w:rPr>
        <w:t xml:space="preserve"> Республики Казахстан, в филиалы, дочерние организации, представительства данного юридического лица, учрежденные на территории Республики Казахстан в соответствии с законодательством Республики Казахстан;»;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5)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«5) иностранная рабочая сила – иностранцы и лица без гражданства, привлекаемые работодателем для осуществления трудовой деятельности на территории Республики Казахстан, включая сезонных иностранных работников, работников, трудоустраивающихся самостоя</w:t>
      </w:r>
      <w:r w:rsidRPr="00E51CC2">
        <w:rPr>
          <w:color w:val="000000"/>
          <w:sz w:val="20"/>
          <w:lang w:val="ru-RU"/>
        </w:rPr>
        <w:t xml:space="preserve">тельно, а также иностранных работников, осуществляющих трудовую деятельность в </w:t>
      </w:r>
      <w:r w:rsidRPr="00E51CC2">
        <w:rPr>
          <w:color w:val="000000"/>
          <w:sz w:val="20"/>
          <w:lang w:val="ru-RU"/>
        </w:rPr>
        <w:lastRenderedPageBreak/>
        <w:t>рамках внутрикорпоративного перевода;»;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7)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«7) иностранные работники – иммигранты, прибывшие или привлекаемые работодателями </w:t>
      </w:r>
      <w:r w:rsidRPr="00E51CC2">
        <w:rPr>
          <w:color w:val="000000"/>
          <w:sz w:val="20"/>
          <w:lang w:val="ru-RU"/>
        </w:rPr>
        <w:t>для осуществления трудовой деятельности на территории Республики Казахстан, в том числе в рамках внутрикорпоративного перевода;»;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 3 дополнить частью второй следующего содержания: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«Квота на привлечение иностранной рабочей силы не распростр</w:t>
      </w:r>
      <w:r w:rsidRPr="00E51CC2">
        <w:rPr>
          <w:color w:val="000000"/>
          <w:sz w:val="20"/>
          <w:lang w:val="ru-RU"/>
        </w:rPr>
        <w:t>аняется на иностранных работников, переводимых в рамках внутрикорпоративного перевода, в секторах экономики, определяемых Правительством Республики Казахстан.»;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Правилах и условиях выдачи разрешений иностранному работнику на трудоустройство и работ</w:t>
      </w:r>
      <w:r w:rsidRPr="00E51CC2">
        <w:rPr>
          <w:color w:val="000000"/>
          <w:sz w:val="20"/>
          <w:lang w:val="ru-RU"/>
        </w:rPr>
        <w:t>одателям на привлечение иностранной рабочей силы, утвержденных указанным постановлением: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«Правила и условия выдачи разрешений иностранному работнику на трудоустройство, а также работодателям на привлечен</w:t>
      </w:r>
      <w:r w:rsidRPr="00E51CC2">
        <w:rPr>
          <w:color w:val="000000"/>
          <w:sz w:val="20"/>
          <w:lang w:val="ru-RU"/>
        </w:rPr>
        <w:t>ие иностранной рабочей силы и иностранных работников, переводимых в рамках внутрикорпоративного перевода»;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 1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«1. Настоящие Правила и условия выдачи разрешений иностранному работнику на трудоустройство и рабо</w:t>
      </w:r>
      <w:r w:rsidRPr="00E51CC2">
        <w:rPr>
          <w:color w:val="000000"/>
          <w:sz w:val="20"/>
          <w:lang w:val="ru-RU"/>
        </w:rPr>
        <w:t xml:space="preserve">тодателям на привлечение иностранной рабочей силы, а также иностранных работников, переводимых в рамках внутрикорпоративного перевода (далее – Правила), разработаны в соответствии с законами Республики Казахстан от 23 января 2001 года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«О занятости населен</w:t>
      </w:r>
      <w:r w:rsidRPr="00E51CC2">
        <w:rPr>
          <w:color w:val="000000"/>
          <w:sz w:val="20"/>
          <w:lang w:val="ru-RU"/>
        </w:rPr>
        <w:t>ия» и от 22 июля 2011 года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«О миграции населения».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Правила определяют порядок и условия выдачи разрешений иностранному работнику на трудоустройство и работодателям на привлечение иностранной рабочей силы, а также иностранных работников, переводимых в</w:t>
      </w:r>
      <w:r w:rsidRPr="00E51CC2">
        <w:rPr>
          <w:color w:val="000000"/>
          <w:sz w:val="20"/>
          <w:lang w:val="ru-RU"/>
        </w:rPr>
        <w:t xml:space="preserve"> рамках внутрикорпоративного перевода.»;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пункте 3: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7)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«7) внутрикорпоративный перевод – временный на срок, определенный трудовым договором, но не более трех лет, с правом продления на один год пер</w:t>
      </w:r>
      <w:r w:rsidRPr="00E51CC2">
        <w:rPr>
          <w:color w:val="000000"/>
          <w:sz w:val="20"/>
          <w:lang w:val="ru-RU"/>
        </w:rPr>
        <w:t>евод иностранца или лица без гражданства, осуществляющего трудовую деятельность на должности руководителя, менеджера или специалиста в юридическом лице, учрежденном на территории страны – члена Всемирной торговой организации, находящемся и действующем за п</w:t>
      </w:r>
      <w:r w:rsidRPr="00E51CC2">
        <w:rPr>
          <w:color w:val="000000"/>
          <w:sz w:val="20"/>
          <w:lang w:val="ru-RU"/>
        </w:rPr>
        <w:t>ределами территории Республики Казахстан, в филиалы, дочерние организации, представительства данного юридического лица, учрежденные на территории Республики Казахстан в соответствии с законодательством Республики Казахстан;»;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подпункты 14),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15) излож</w:t>
      </w:r>
      <w:r w:rsidRPr="00E51CC2">
        <w:rPr>
          <w:color w:val="000000"/>
          <w:sz w:val="20"/>
          <w:lang w:val="ru-RU"/>
        </w:rPr>
        <w:t>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«14) иностранная рабочая сила – иностранцы и лица без гражданства, привлекаемые работодателем для осуществления трудовой деятельности на территории Республики Казахстан, включая сезонных иностранных работников, работников тр</w:t>
      </w:r>
      <w:r w:rsidRPr="00E51CC2">
        <w:rPr>
          <w:color w:val="000000"/>
          <w:sz w:val="20"/>
          <w:lang w:val="ru-RU"/>
        </w:rPr>
        <w:t>удоустраивающихся самостоятельно, а также иностранных работников, осуществляющих трудовую деятельность в рамках внутрикорпоративного перевода;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15) разрешение на привлечение иностранной рабочей силы и иностранных работников, переводимых в рамках внутр</w:t>
      </w:r>
      <w:r w:rsidRPr="00E51CC2">
        <w:rPr>
          <w:color w:val="000000"/>
          <w:sz w:val="20"/>
          <w:lang w:val="ru-RU"/>
        </w:rPr>
        <w:t>икорпоративного перевода – документ установленной формы согласно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приложению 2 к настоящим Правилам, выдаваемый местным исполнительным органом работодателю для привлечения в Республику Казахстан иностранной рабочей силы;»;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20) изложить в след</w:t>
      </w:r>
      <w:r w:rsidRPr="00E51CC2">
        <w:rPr>
          <w:color w:val="000000"/>
          <w:sz w:val="20"/>
          <w:lang w:val="ru-RU"/>
        </w:rPr>
        <w:t>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«20) иностранные работники – иммигранты, прибывшие или привлекаемые работодателями для осуществления трудовой деятельности на территории Республики Казахстан, в том числе в рамках внутрикорпоративного перевода;»;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заголовок разде</w:t>
      </w:r>
      <w:r w:rsidRPr="00E51CC2">
        <w:rPr>
          <w:color w:val="000000"/>
          <w:sz w:val="20"/>
          <w:lang w:val="ru-RU"/>
        </w:rPr>
        <w:t>ла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«2. Порядок и условия выдачи разрешений иностранному работнику на трудоустройство, </w:t>
      </w:r>
      <w:r w:rsidRPr="00E51CC2">
        <w:rPr>
          <w:color w:val="000000"/>
          <w:sz w:val="20"/>
          <w:lang w:val="ru-RU"/>
        </w:rPr>
        <w:lastRenderedPageBreak/>
        <w:t xml:space="preserve">а также работодателям на привлечение иностранной рабочей силы и иностранных работников, переводимых в рамках внутрикорпоративного </w:t>
      </w:r>
      <w:r w:rsidRPr="00E51CC2">
        <w:rPr>
          <w:color w:val="000000"/>
          <w:sz w:val="20"/>
          <w:lang w:val="ru-RU"/>
        </w:rPr>
        <w:t>перевода»;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пункте 8: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подпункт 4) части третьей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«4) разрешения, выдаваемые в рамках внутрикорпоративного перевода.»;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часть четвертую исключить;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 11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«11.</w:t>
      </w:r>
      <w:r w:rsidRPr="00E51CC2">
        <w:rPr>
          <w:color w:val="000000"/>
          <w:sz w:val="20"/>
          <w:lang w:val="ru-RU"/>
        </w:rPr>
        <w:t xml:space="preserve"> В случаях представления в неполном объеме и (или) незаполнения по установленной форме документов, предусмотренных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пунктами 10,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16,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34,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36,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 xml:space="preserve">49 настоящих Правил, работник уполномоченного органа в течение одного рабочего дня со дня их поступления отказывает </w:t>
      </w:r>
      <w:r w:rsidRPr="00E51CC2">
        <w:rPr>
          <w:color w:val="000000"/>
          <w:sz w:val="20"/>
          <w:lang w:val="ru-RU"/>
        </w:rPr>
        <w:t>в приеме заявления и выдает работодателю письменное обоснование об отказе в приеме документов (с указанием непредставленных и (или) не заполненных по установленной форме документов).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При приеме документов работник уполномоченного органа выдает распис</w:t>
      </w:r>
      <w:r w:rsidRPr="00E51CC2">
        <w:rPr>
          <w:color w:val="000000"/>
          <w:sz w:val="20"/>
          <w:lang w:val="ru-RU"/>
        </w:rPr>
        <w:t>ку с указанием перечня принятых документов.»;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пункте 13: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дополнить частью второй следующего содержания: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«Уполномоченным органом осуществляется поиск кандидатур, соответствующих квалификации среди обратившихся в поисках работы и граждан </w:t>
      </w:r>
      <w:r w:rsidRPr="00E51CC2">
        <w:rPr>
          <w:color w:val="000000"/>
          <w:sz w:val="20"/>
          <w:lang w:val="ru-RU"/>
        </w:rPr>
        <w:t>Республики Казахстан, участвовавших в активных мерах содействия занятости.»;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часть вторую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«Уполномоченным органом осуществляется прием заявления работодателя о выдаче разрешения на привлечение иностранной рабочей </w:t>
      </w:r>
      <w:r w:rsidRPr="00E51CC2">
        <w:rPr>
          <w:color w:val="000000"/>
          <w:sz w:val="20"/>
          <w:lang w:val="ru-RU"/>
        </w:rPr>
        <w:t>силы не ранее, чем через пятнадцать календарных дней и не более чем за шестьдесят календарных дней с даты подачи сведений о наличии свободных рабочих мест (вакантных должностей).»;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дополнить частью четвертой следующего содержания: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«Поиск соотве</w:t>
      </w:r>
      <w:r w:rsidRPr="00E51CC2">
        <w:rPr>
          <w:color w:val="000000"/>
          <w:sz w:val="20"/>
          <w:lang w:val="ru-RU"/>
        </w:rPr>
        <w:t>тствующих кандидатур на внутреннем рынке труда при привлечении иностранных работников в рамках внутрикорпоративного перевода осуществляется в соответствии с пунктом 61-8 настоящих Правил.»;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часть первую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пункта 37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color w:val="000000"/>
          <w:sz w:val="20"/>
          <w:lang w:val="ru-RU"/>
        </w:rPr>
        <w:t>«37. Уполномоченный орган на основании представленных документов в течение двух рабочих дней с даты принятия документов принимает решение о продлении срока разрешения на привлечение иностранной рабочей силы или отказе в продлении.»;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пункты 41,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42,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43</w:t>
      </w:r>
      <w:r w:rsidRPr="00E51CC2">
        <w:rPr>
          <w:color w:val="000000"/>
          <w:sz w:val="20"/>
          <w:lang w:val="ru-RU"/>
        </w:rPr>
        <w:t>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44,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44-1 и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45 исключить;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дополнить подразделом следующего содержания: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«Условия и порядок выдачи и продления разрешений на привлечение иностранных работников, переводимых в рамках внутрикорпоративного перевода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61-1. Привлечение иностранн</w:t>
      </w:r>
      <w:r w:rsidRPr="00E51CC2">
        <w:rPr>
          <w:color w:val="000000"/>
          <w:sz w:val="20"/>
          <w:lang w:val="ru-RU"/>
        </w:rPr>
        <w:t>ых работников, переводимых в рамках внутрикорпоративного перевода, осуществляется в секторах экономики согласно приложению 12 к настоящим Правилам.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61-2. Для получения разрешения на привлечение иностранных работников в рамках внутрикорпоративного пер</w:t>
      </w:r>
      <w:r w:rsidRPr="00E51CC2">
        <w:rPr>
          <w:color w:val="000000"/>
          <w:sz w:val="20"/>
          <w:lang w:val="ru-RU"/>
        </w:rPr>
        <w:t>евода работодатель через информационную систему «Государственная база данных «Е-лицензирование» либо в бумажном виде представляет в уполномоченный орган по месту осуществления трудовой деятельности иностранной рабочей силы заявление по форме согласно прило</w:t>
      </w:r>
      <w:r w:rsidRPr="00E51CC2">
        <w:rPr>
          <w:color w:val="000000"/>
          <w:sz w:val="20"/>
          <w:lang w:val="ru-RU"/>
        </w:rPr>
        <w:t>жению 13 к настоящим Правилам, с приложением документов согласно приложению 14 к настоящим Правилам.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61-3. Привлечение иностранной рабочей силы аффилиированным лицом иностранного юридического лица осуществляется на условиях и в порядке, установленных</w:t>
      </w:r>
      <w:r w:rsidRPr="00E51CC2">
        <w:rPr>
          <w:color w:val="000000"/>
          <w:sz w:val="20"/>
          <w:lang w:val="ru-RU"/>
        </w:rPr>
        <w:t xml:space="preserve"> для выдачи и продления разрешений на привлечение иностранных работников, переводимых в рамках внутрикорпоративного перевода.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61-4. В целях определения условий привлечения иностранных работников в рамках </w:t>
      </w:r>
      <w:r w:rsidRPr="00E51CC2">
        <w:rPr>
          <w:color w:val="000000"/>
          <w:sz w:val="20"/>
          <w:lang w:val="ru-RU"/>
        </w:rPr>
        <w:lastRenderedPageBreak/>
        <w:t xml:space="preserve">внутрикорпоративного перевода устанавливаются </w:t>
      </w:r>
      <w:r w:rsidRPr="00E51CC2">
        <w:rPr>
          <w:color w:val="000000"/>
          <w:sz w:val="20"/>
          <w:lang w:val="ru-RU"/>
        </w:rPr>
        <w:t>следующие категории работников: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руководители – это лица, занимающие высшие должности в пределах юридического лица, осуществляющего внутрикорпоративный перевод, которые: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непосредственно осуществляют управление организацией;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определяют ц</w:t>
      </w:r>
      <w:r w:rsidRPr="00E51CC2">
        <w:rPr>
          <w:color w:val="000000"/>
          <w:sz w:val="20"/>
          <w:lang w:val="ru-RU"/>
        </w:rPr>
        <w:t>ели и политику организации;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обладают широкими полномочиями в принятии решений;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получают только общие указания от совета директоров или акционеров организации;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не выполняют задачи, связанные с непосредственным оказанием услуг организации;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менеджеры – это лица, занимающие высшие должности в пределах юридического лица, осуществляющего внутрикорпоративный перевод, которые обладают высоким уровнем профессиональной квалификации и имеют опыт работы на позиции менеджера в соответствующей </w:t>
      </w:r>
      <w:r w:rsidRPr="00E51CC2">
        <w:rPr>
          <w:color w:val="000000"/>
          <w:sz w:val="20"/>
          <w:lang w:val="ru-RU"/>
        </w:rPr>
        <w:t>отрасли 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управляют организацией, департаментом или управлением организации;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руководят и контролируют работу других руководящих профессиональных или административных работников;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имеют право нанимать и увольнять, рекомендовать наем, уволь</w:t>
      </w:r>
      <w:r w:rsidRPr="00E51CC2">
        <w:rPr>
          <w:color w:val="000000"/>
          <w:sz w:val="20"/>
          <w:lang w:val="ru-RU"/>
        </w:rPr>
        <w:t>нение или прочие действия персонала;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получают только общие указания или руководство от вышестоящих руководителей, совета директоров или акционеров организации.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 данную категорию не включаются работники, которые непосредственно осуществляют нео</w:t>
      </w:r>
      <w:r w:rsidRPr="00E51CC2">
        <w:rPr>
          <w:color w:val="000000"/>
          <w:sz w:val="20"/>
          <w:lang w:val="ru-RU"/>
        </w:rPr>
        <w:t>бходимые функции для оказания услуг;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3) специалисты – это лица, занимающие высшие должности в пределах юридического лица, осуществляющего внутрикорпоративный перевод, которые обладают высоким уровнем специальных и (или) уникальных знаний и навыков, з</w:t>
      </w:r>
      <w:r w:rsidRPr="00E51CC2">
        <w:rPr>
          <w:color w:val="000000"/>
          <w:sz w:val="20"/>
          <w:lang w:val="ru-RU"/>
        </w:rPr>
        <w:t>начительным опытом работы в определенной отрасли или науке, необходимыми для оказания услуг по профилю организации, использования научно-исследовательского оборудования, прогрессивных технологий и техники, методов их управления. При оценке таких знаний и н</w:t>
      </w:r>
      <w:r w:rsidRPr="00E51CC2">
        <w:rPr>
          <w:color w:val="000000"/>
          <w:sz w:val="20"/>
          <w:lang w:val="ru-RU"/>
        </w:rPr>
        <w:t xml:space="preserve">авыков необходимо учитывать не только наличие профессиональных знаний по профилю организации, но также и высокий уровень квалификации, соответствующей видам работ или деятельности организации, требующий специальных технических знаний, в том числе членство </w:t>
      </w:r>
      <w:r w:rsidRPr="00E51CC2">
        <w:rPr>
          <w:color w:val="000000"/>
          <w:sz w:val="20"/>
          <w:lang w:val="ru-RU"/>
        </w:rPr>
        <w:t>в соответствующих аккредитованных профессиональных ассоциациях.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61-5. Разрешение на привлечение иностранных работников в рамках внутрикорпоративного перевода выдается при условии наличия у руководителя, менеджера и специалиста не менее одного года оп</w:t>
      </w:r>
      <w:r w:rsidRPr="00E51CC2">
        <w:rPr>
          <w:color w:val="000000"/>
          <w:sz w:val="20"/>
          <w:lang w:val="ru-RU"/>
        </w:rPr>
        <w:t>ыта работы в юридическом лице, учрежденном на территории страны – члена Всемирной торговой организации, находящемся и действующем за пределами территории Республики Казахстан, в рамках которой осуществляется внутрикорпоративный перевод, и соответствия инос</w:t>
      </w:r>
      <w:r w:rsidRPr="00E51CC2">
        <w:rPr>
          <w:color w:val="000000"/>
          <w:sz w:val="20"/>
          <w:lang w:val="ru-RU"/>
        </w:rPr>
        <w:t>транных работников квалификационным требованиям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</w:t>
      </w:r>
      <w:r w:rsidRPr="00E51CC2">
        <w:rPr>
          <w:color w:val="000000"/>
          <w:sz w:val="20"/>
          <w:lang w:val="ru-RU"/>
        </w:rPr>
        <w:t>й, специалистов и других служащих, а также государственным классификатором Республики Казахстан 01-99 «Классификатор занятий».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Должности руководителей и менеджеров, переводимых в рамках внутрикорпоративного перевода, должны соответствовать требования</w:t>
      </w:r>
      <w:r w:rsidRPr="00E51CC2">
        <w:rPr>
          <w:color w:val="000000"/>
          <w:sz w:val="20"/>
          <w:lang w:val="ru-RU"/>
        </w:rPr>
        <w:t>м к квалификации, установленным для должностей руководителей согласно Квалификационному справочнику должностей руководителей, специалистов и других служащих, типовым квалификационным характеристикам должностей руководителей, специалистов и других служащих,</w:t>
      </w:r>
      <w:r w:rsidRPr="00E51CC2">
        <w:rPr>
          <w:color w:val="000000"/>
          <w:sz w:val="20"/>
          <w:lang w:val="ru-RU"/>
        </w:rPr>
        <w:t xml:space="preserve"> а также Государственному классификатору Республики Казахстан 01-99 «Классификатор занятий».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Должности специалистов, переводимых в рамках внутрикорпоративного перевода, должны соответствовать требованиям к квалификации, установленным для должностей с</w:t>
      </w:r>
      <w:r w:rsidRPr="00E51CC2">
        <w:rPr>
          <w:color w:val="000000"/>
          <w:sz w:val="20"/>
          <w:lang w:val="ru-RU"/>
        </w:rPr>
        <w:t>лужащих (специалистов) согласно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 xml:space="preserve">Квалификационному справочнику должностей руководителей, </w:t>
      </w:r>
      <w:r w:rsidRPr="00E51CC2">
        <w:rPr>
          <w:color w:val="000000"/>
          <w:sz w:val="20"/>
          <w:lang w:val="ru-RU"/>
        </w:rPr>
        <w:lastRenderedPageBreak/>
        <w:t xml:space="preserve">специалистов и других служащих, типовым квалификационным характеристикам должностей руководителей, специалистов и других служащих организаций, а также Государственному </w:t>
      </w:r>
      <w:r w:rsidRPr="00E51CC2">
        <w:rPr>
          <w:color w:val="000000"/>
          <w:sz w:val="20"/>
          <w:lang w:val="ru-RU"/>
        </w:rPr>
        <w:t>классификатору Республики Казахстан 01-99 «Классификатор занятий».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61-6. При привлечении иностранного работника на должности руководителей требования по соблюдению соотношения к количеству граждан Республики Казахстан не применяются.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61-7. Внут</w:t>
      </w:r>
      <w:r w:rsidRPr="00E51CC2">
        <w:rPr>
          <w:color w:val="000000"/>
          <w:sz w:val="20"/>
          <w:lang w:val="ru-RU"/>
        </w:rPr>
        <w:t>рикорпоративный перевод менеджеров и специалистов осуществляется с учетом соблюдения процентного отношения численности иностранных работников к количеству казахстанских кадров, определяемому уполномоченным органом по труду.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61-8. Поиск соответствующи</w:t>
      </w:r>
      <w:r w:rsidRPr="00E51CC2">
        <w:rPr>
          <w:color w:val="000000"/>
          <w:sz w:val="20"/>
          <w:lang w:val="ru-RU"/>
        </w:rPr>
        <w:t xml:space="preserve">х кандидатур на должности менеджера и специалиста на внутреннем рынке труда осуществляется работодателем путем направления сведений о наличии свободных рабочих мест (вакантных должностей) в уполномоченный орган по месту осуществления трудовой деятельности </w:t>
      </w:r>
      <w:r w:rsidRPr="00E51CC2">
        <w:rPr>
          <w:color w:val="000000"/>
          <w:sz w:val="20"/>
          <w:lang w:val="ru-RU"/>
        </w:rPr>
        <w:t>иностранной рабочей силы в соответствии с подпунктом 2) пункта 2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статьи 9 Закона Республики Казахстан «О занятости населения» не менее чем за пятнадцать календарных дней и не более чем за шестьдесят календарных дней до подачи в уполномоченный орган заявлен</w:t>
      </w:r>
      <w:r w:rsidRPr="00E51CC2">
        <w:rPr>
          <w:color w:val="000000"/>
          <w:sz w:val="20"/>
          <w:lang w:val="ru-RU"/>
        </w:rPr>
        <w:t>ия о выдаче либо продлении разрешения.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Действие настоящего пункта не распространяется при привлечении иностранного работника на категорию руководителя, переводимого в рамках внутрикорпоративного перевода, а также продлении ранее выданного разрешения </w:t>
      </w:r>
      <w:r w:rsidRPr="00E51CC2">
        <w:rPr>
          <w:color w:val="000000"/>
          <w:sz w:val="20"/>
          <w:lang w:val="ru-RU"/>
        </w:rPr>
        <w:t>на привлечение иностранной рабочей силы.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61-9. Уполномоченным органом при выдаче разрешений на работодателя по согласованию с ним возлагаются следующие особые условия: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профессиональная подготовка граждан Республики Казахстан по специальности</w:t>
      </w:r>
      <w:r w:rsidRPr="00E51CC2">
        <w:rPr>
          <w:color w:val="000000"/>
          <w:sz w:val="20"/>
          <w:lang w:val="ru-RU"/>
        </w:rPr>
        <w:t xml:space="preserve"> привлекаемого иностранного работника;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переподготовка граждан Республики Казахстан по специальности привлекаемого иностранного работника;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3) повышение квалификации граждан Республики Казахстан по специальности привлекаемого иностранного рабо</w:t>
      </w:r>
      <w:r w:rsidRPr="00E51CC2">
        <w:rPr>
          <w:color w:val="000000"/>
          <w:sz w:val="20"/>
          <w:lang w:val="ru-RU"/>
        </w:rPr>
        <w:t>тника;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4) создание дополнительных рабочих мест для граждан Республики Казахстан, соответствующих должностям, на которые привлекается иностранная рабочая сила.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61-10. При внутрикорпоративном переводе: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менеджера – работодатель выбирает </w:t>
      </w:r>
      <w:r w:rsidRPr="00E51CC2">
        <w:rPr>
          <w:color w:val="000000"/>
          <w:sz w:val="20"/>
          <w:lang w:val="ru-RU"/>
        </w:rPr>
        <w:t>одно из условий, предусмотренных подпунктами 2), 3) и 4) пункта 61-9 настоящих Правил;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специалиста – работодатель выбирает одно из условий, предусмотренных подпунктами 1) и 4) пункта 61-9 настоящих Правил.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Количество граждан Республики Казах</w:t>
      </w:r>
      <w:r w:rsidRPr="00E51CC2">
        <w:rPr>
          <w:color w:val="000000"/>
          <w:sz w:val="20"/>
          <w:lang w:val="ru-RU"/>
        </w:rPr>
        <w:t>стан, подлежащих профессиональной подготовке и (или) переподготовке, и (или) повышению квалификации, создаваемых дополнительных рабочих мест должно соответствовать количеству выдаваемых разрешений на привлечение иностранной рабочей силы.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61-11. Выпол</w:t>
      </w:r>
      <w:r w:rsidRPr="00E51CC2">
        <w:rPr>
          <w:color w:val="000000"/>
          <w:sz w:val="20"/>
          <w:lang w:val="ru-RU"/>
        </w:rPr>
        <w:t>нение особых условий разрешений на привлечение иностранной рабочей силы, предусмотренных: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подпунктами 2), 3), 4) пункта 61-9 настоящих Правил, производится в течение срока действия разрешения;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подпунктом 1) пункта 61-9 настоящих Правил, н</w:t>
      </w:r>
      <w:r w:rsidRPr="00E51CC2">
        <w:rPr>
          <w:color w:val="000000"/>
          <w:sz w:val="20"/>
          <w:lang w:val="ru-RU"/>
        </w:rPr>
        <w:t>ачинается в течение срока действия разрешения.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61-12. Разрешения на привлечение иностранной рабочей силы в рамках внутрикорпоративного перевода выдаются на срок перевода, указанный в трудовом договоре, но не более трех лет с правом продления не более</w:t>
      </w:r>
      <w:r w:rsidRPr="00E51CC2">
        <w:rPr>
          <w:color w:val="000000"/>
          <w:sz w:val="20"/>
          <w:lang w:val="ru-RU"/>
        </w:rPr>
        <w:t xml:space="preserve"> одного раза на двенадцать месяцев.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61-13. В случаях представления в неполном объеме и (или) незаполнения по установленной форме документов, предусмотренных в приложениях 13 и 14 к настоящим Правилам, работник уполномоченного органа в течение одного </w:t>
      </w:r>
      <w:r w:rsidRPr="00E51CC2">
        <w:rPr>
          <w:color w:val="000000"/>
          <w:sz w:val="20"/>
          <w:lang w:val="ru-RU"/>
        </w:rPr>
        <w:t xml:space="preserve">рабочего дня со дня их поступления отказывает в приеме заявления и выдает работодателю письменное обоснование </w:t>
      </w:r>
      <w:r w:rsidRPr="00E51CC2">
        <w:rPr>
          <w:color w:val="000000"/>
          <w:sz w:val="20"/>
          <w:lang w:val="ru-RU"/>
        </w:rPr>
        <w:lastRenderedPageBreak/>
        <w:t>об отказе в приеме документов (с указанием непредставленных и (или) незаполненных по установленной форме документов).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При приеме документов </w:t>
      </w:r>
      <w:r w:rsidRPr="00E51CC2">
        <w:rPr>
          <w:color w:val="000000"/>
          <w:sz w:val="20"/>
          <w:lang w:val="ru-RU"/>
        </w:rPr>
        <w:t>работник уполномоченного органа выдает расписку с указанием перечня принятых документов.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61-14. Решение о выдаче либо отказе в выдаче разрешения на привлечение иностранной рабочей силы принимается уполномоченным органом по рекомендации Комиссии, созд</w:t>
      </w:r>
      <w:r w:rsidRPr="00E51CC2">
        <w:rPr>
          <w:color w:val="000000"/>
          <w:sz w:val="20"/>
          <w:lang w:val="ru-RU"/>
        </w:rPr>
        <w:t>аваемой в соответствии с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пунктами 22,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23,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24 и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25 настоящих Правил.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61-15. При решении уполномоченным органом о выдаче разрешения на привлечение иностранной рабочей силы в рамках внутрикорпоративного перевода уполномоченный орган выдает разрешение че</w:t>
      </w:r>
      <w:r w:rsidRPr="00E51CC2">
        <w:rPr>
          <w:color w:val="000000"/>
          <w:sz w:val="20"/>
          <w:lang w:val="ru-RU"/>
        </w:rPr>
        <w:t>рез информационную систему «Государственная база данных «Е-лицензирование» либо направляет его по адресу регистрации работодателя по почте с получением уведомления о доставке почтового отправления в случае неявки работодателя по истечении трех рабочих дней</w:t>
      </w:r>
      <w:r w:rsidRPr="00E51CC2">
        <w:rPr>
          <w:color w:val="000000"/>
          <w:sz w:val="20"/>
          <w:lang w:val="ru-RU"/>
        </w:rPr>
        <w:t xml:space="preserve"> за получением разрешения со дня его письменного уведомления о выдаче разрешения.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При принятии решения уполномоченным органом об отказе в выдаче разрешения уполномоченный орган направляет уведомление с указанием оснований в соответствии с пунктом 61-</w:t>
      </w:r>
      <w:r w:rsidRPr="00E51CC2">
        <w:rPr>
          <w:color w:val="000000"/>
          <w:sz w:val="20"/>
          <w:lang w:val="ru-RU"/>
        </w:rPr>
        <w:t>17 настоящих Правил через информационную систему «Государственная база данных «Е-лицензирование» либо по адресу регистрации работодателя по почте с получением уведомления о доставке почтового отправления.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61-16. При привлечении иностранной рабочей си</w:t>
      </w:r>
      <w:r w:rsidRPr="00E51CC2">
        <w:rPr>
          <w:color w:val="000000"/>
          <w:sz w:val="20"/>
          <w:lang w:val="ru-RU"/>
        </w:rPr>
        <w:t>лы в рамках внутрикорпоративного перевода документы, гарантирующие выезд иностранной рабочей силы из Республики Казахстан, в уполномоченный орган не представляются.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61-17. Разрешение на привлечение иностранной рабочей силы в рамках внутрикорпоративно</w:t>
      </w:r>
      <w:r w:rsidRPr="00E51CC2">
        <w:rPr>
          <w:color w:val="000000"/>
          <w:sz w:val="20"/>
          <w:lang w:val="ru-RU"/>
        </w:rPr>
        <w:t>го перевода не выдается или не продлевается в случаях: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несоблюдения работодателем процентного соотношения численности иностранных работников к количеству казахстанских кадров, определяемого уполномоченным органом по труду;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наличия соответ</w:t>
      </w:r>
      <w:r w:rsidRPr="00E51CC2">
        <w:rPr>
          <w:color w:val="000000"/>
          <w:sz w:val="20"/>
          <w:lang w:val="ru-RU"/>
        </w:rPr>
        <w:t>ствующих предложений на внутреннем рынке труда;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3) установления факта привлечения работодателем иностранных работников без разрешения (в этом случае в течение двенадцати месяцев с даты установления подобного факта не выдаются новые разрешения);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4) невыполнения особых условий разрешений, выданных за предыдущий и текущий календарные годы, срок исполнения которых наступил (при их наличии);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5) несоответствия уровня образования (профессиональной подготовки) и опыта (стажа) практической работы и</w:t>
      </w:r>
      <w:r w:rsidRPr="00E51CC2">
        <w:rPr>
          <w:color w:val="000000"/>
          <w:sz w:val="20"/>
          <w:lang w:val="ru-RU"/>
        </w:rPr>
        <w:t>ностранной рабочей силы требованиям, предусмотренным пунктом 61-5 настоящих Правил;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6) привлечения иностранного работника по профессии или специальности, не соответствующей профессии или специальности, указанной в разрешении. При этом работодателю не</w:t>
      </w:r>
      <w:r w:rsidRPr="00E51CC2">
        <w:rPr>
          <w:color w:val="000000"/>
          <w:sz w:val="20"/>
          <w:lang w:val="ru-RU"/>
        </w:rPr>
        <w:t xml:space="preserve"> производится выдача разрешения по профессии или специальности, указанной в разрешении, в течение шести месяцев с даты выявления такого факта.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61-18. Выданное уполномоченным органом разрешение не подлежит передаче другим работодателям, действует толь</w:t>
      </w:r>
      <w:r w:rsidRPr="00E51CC2">
        <w:rPr>
          <w:color w:val="000000"/>
          <w:sz w:val="20"/>
          <w:lang w:val="ru-RU"/>
        </w:rPr>
        <w:t>ко на территории соответствующей административно-территориальной единицы, за исключением направления работодателем иностранных работников, на которых получены разрешения, в командировку на предприятия, организации, находящиеся на территории других админист</w:t>
      </w:r>
      <w:r w:rsidRPr="00E51CC2">
        <w:rPr>
          <w:color w:val="000000"/>
          <w:sz w:val="20"/>
          <w:lang w:val="ru-RU"/>
        </w:rPr>
        <w:t>ративно-территориальных единиц, на срок, который не превышает суммарно девяноста календарных дней в течение одного календарного года.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При направлении в командировку иностранных работников работодатель письменно уведомляет органы внутренних дел по мес</w:t>
      </w:r>
      <w:r w:rsidRPr="00E51CC2">
        <w:rPr>
          <w:color w:val="000000"/>
          <w:sz w:val="20"/>
          <w:lang w:val="ru-RU"/>
        </w:rPr>
        <w:t>ту регистрации и месту прибытия иностранных работников на территорию соответствующей административно-территориальной единицы.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61-19. Переоформление ранее выданного разрешения на другого иностранного работника </w:t>
      </w:r>
      <w:r w:rsidRPr="00E51CC2">
        <w:rPr>
          <w:color w:val="000000"/>
          <w:sz w:val="20"/>
          <w:lang w:val="ru-RU"/>
        </w:rPr>
        <w:lastRenderedPageBreak/>
        <w:t>допускается в случаях неприбытия иностран</w:t>
      </w:r>
      <w:r w:rsidRPr="00E51CC2">
        <w:rPr>
          <w:color w:val="000000"/>
          <w:sz w:val="20"/>
          <w:lang w:val="ru-RU"/>
        </w:rPr>
        <w:t>ного работника, на которого было выдано разрешение на привлечение иностранной рабочей силы, к месту работы или расторжения с ним трудового договора до окончания срока действия разрешения на привлечение иностранной рабочей силы с присвоением нового номера п</w:t>
      </w:r>
      <w:r w:rsidRPr="00E51CC2">
        <w:rPr>
          <w:color w:val="000000"/>
          <w:sz w:val="20"/>
          <w:lang w:val="ru-RU"/>
        </w:rPr>
        <w:t>ри соответствии его квалификационным требованиям, установленным для этой профессии и подтвержденным документами, предусмотренными пунктом 4 приложения 14 к настоящим Правилам.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Переоформленное разрешение выдается на срок, оставшийся до истечения срока</w:t>
      </w:r>
      <w:r w:rsidRPr="00E51CC2">
        <w:rPr>
          <w:color w:val="000000"/>
          <w:sz w:val="20"/>
          <w:lang w:val="ru-RU"/>
        </w:rPr>
        <w:t xml:space="preserve"> действия первоначально выданного разрешения.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61-20. Решение о переоформлении ранее выданного разрешения на привлечение иностранной рабочей силы на другого иностранного работника принимается уполномоченным органом в течение пяти рабочих дней с даты п</w:t>
      </w:r>
      <w:r w:rsidRPr="00E51CC2">
        <w:rPr>
          <w:color w:val="000000"/>
          <w:sz w:val="20"/>
          <w:lang w:val="ru-RU"/>
        </w:rPr>
        <w:t>ринятия документов.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61-21. Решение о продлении разрешения осуществляется уполномоченным органом.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61-22. Работодатель через информационную систему «Государственная база данных «Е-лицензирование» либо в бумажном виде направляет в уполномоченный о</w:t>
      </w:r>
      <w:r w:rsidRPr="00E51CC2">
        <w:rPr>
          <w:color w:val="000000"/>
          <w:sz w:val="20"/>
          <w:lang w:val="ru-RU"/>
        </w:rPr>
        <w:t>рган не позднее, чем за двадцать рабочих дней до окончания срока действия разрешения: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заявление по форме согласно приложению 13 к настоящим Правилам;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нотариально заверенный перевод (на государственном и русском языках) трудового договора,</w:t>
      </w:r>
      <w:r w:rsidRPr="00E51CC2">
        <w:rPr>
          <w:color w:val="000000"/>
          <w:sz w:val="20"/>
          <w:lang w:val="ru-RU"/>
        </w:rPr>
        <w:t xml:space="preserve"> заключенного с работодателем (заключенный с юридическим лицом, учрежденным на территории страны – члена Всемирной торговой организации, находящимся и действующим за пределами территории Республики Казахстан;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3) информацию о выполнении особых условий</w:t>
      </w:r>
      <w:r w:rsidRPr="00E51CC2">
        <w:rPr>
          <w:color w:val="000000"/>
          <w:sz w:val="20"/>
          <w:lang w:val="ru-RU"/>
        </w:rPr>
        <w:t xml:space="preserve"> разрешений, выданных за предыдущий и текущий календарные годы, срок исполнения которых наступил (при их наличии);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4) информацию о местном содержании в кадрах по форме согласно приложению 15 к настоящим Правилам;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5) обоснование продления срока </w:t>
      </w:r>
      <w:r w:rsidRPr="00E51CC2">
        <w:rPr>
          <w:color w:val="000000"/>
          <w:sz w:val="20"/>
          <w:lang w:val="ru-RU"/>
        </w:rPr>
        <w:t>разрешений.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61-23. Уполномоченный орган на основании представленных документов в течение двух рабочих дней с даты принятия документов принимает решение о продлении срока разрешения на привлечение иностранной рабочей силы или отказе в продлении.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 случае положительного решения уполномоченного органа разрешение на привлечение иностранной рабочей силы продлевается на двенадцать месяцев, при этом срок действия разрешения начинается в день окончания срока действия ранее выданного разрешения.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 </w:t>
      </w:r>
      <w:r w:rsidRPr="00E51CC2">
        <w:rPr>
          <w:color w:val="000000"/>
          <w:sz w:val="20"/>
          <w:lang w:val="ru-RU"/>
        </w:rPr>
        <w:t>случае принятия решения об отказе в продлении разрешения на привлечение иностранной рабочей силы уполномоченный орган указывает его основания в соответствии с пунктом 61-17 настоящих Правил.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61-24. Уполномоченный орган направляет работодателю разреше</w:t>
      </w:r>
      <w:r w:rsidRPr="00E51CC2">
        <w:rPr>
          <w:color w:val="000000"/>
          <w:sz w:val="20"/>
          <w:lang w:val="ru-RU"/>
        </w:rPr>
        <w:t>ние через информационную систему «Государственная база данных «Е-лицензирование» либо уведомление о продлении разрешения в бумажном виде в течение трех рабочих дней с даты принятия решения о продлении срока разрешения на привлечение иностранной рабочей сил</w:t>
      </w:r>
      <w:r w:rsidRPr="00E51CC2">
        <w:rPr>
          <w:color w:val="000000"/>
          <w:sz w:val="20"/>
          <w:lang w:val="ru-RU"/>
        </w:rPr>
        <w:t>ы.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 случае неявки работодателя за получением разрешения по истечении трех рабочих дней со дня получения письменного уведомления о продлении разрешения уполномоченный орган направляет разрешение по адресу регистрации работодателя по почте с получение</w:t>
      </w:r>
      <w:r w:rsidRPr="00E51CC2">
        <w:rPr>
          <w:color w:val="000000"/>
          <w:sz w:val="20"/>
          <w:lang w:val="ru-RU"/>
        </w:rPr>
        <w:t>м уведомления о получении почтового отправления.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61-25. Уполномоченным органом производится отзыв действующего разрешения на привлечение иностранной рабочей силы, выданного в рамках внутрикорпоративного перевода в случаях: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1) привлечения иностр</w:t>
      </w:r>
      <w:r w:rsidRPr="00E51CC2">
        <w:rPr>
          <w:color w:val="000000"/>
          <w:sz w:val="20"/>
          <w:lang w:val="ru-RU"/>
        </w:rPr>
        <w:t>анного работника по профессии или специальности, не соответствующим профессии или специальности, указанным в разрешении;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несоблюдения работодателем процентного отношения численности иностранных работников к количеству казахстанских кадров, определ</w:t>
      </w:r>
      <w:r w:rsidRPr="00E51CC2">
        <w:rPr>
          <w:color w:val="000000"/>
          <w:sz w:val="20"/>
          <w:lang w:val="ru-RU"/>
        </w:rPr>
        <w:t>яемому уполномоченным органом по труду (в этом случае в течение двенадцати месяцев с даты установления подобного факта новые разрешения не выдаются);</w:t>
      </w:r>
      <w:r w:rsidRPr="00E51CC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1CC2">
        <w:rPr>
          <w:color w:val="000000"/>
          <w:sz w:val="20"/>
          <w:lang w:val="ru-RU"/>
        </w:rPr>
        <w:t xml:space="preserve"> 3) невыполнения особых условий разрешений, выданных за предыдущий и текущий календарные годы, срок и</w:t>
      </w:r>
      <w:r w:rsidRPr="00E51CC2">
        <w:rPr>
          <w:color w:val="000000"/>
          <w:sz w:val="20"/>
          <w:lang w:val="ru-RU"/>
        </w:rPr>
        <w:t>сполнения которых наступил (при их наличии).»;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дополнить указанные Правила приложениями 12, 13, 14 и 15 согласно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3 и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4 к настоящему постановлению;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2)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постановлении Правительства Республики Казахстан от 2 июля 2013 года № 673</w:t>
      </w:r>
      <w:r w:rsidRPr="00E51CC2">
        <w:rPr>
          <w:color w:val="000000"/>
          <w:sz w:val="20"/>
          <w:lang w:val="ru-RU"/>
        </w:rPr>
        <w:t xml:space="preserve"> «Об утверждении Правил приватизации жилищ из государственного жилищного фонда» (САПП Республики Казахстан, 2013 г., № 40, ст. 585):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Правилах приватизации жилищ из государственного жилищного фонда, утвержденных указанным постановлением: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часть</w:t>
      </w:r>
      <w:r w:rsidRPr="00E51CC2">
        <w:rPr>
          <w:color w:val="000000"/>
          <w:sz w:val="20"/>
          <w:lang w:val="ru-RU"/>
        </w:rPr>
        <w:t xml:space="preserve"> третью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пункта 4 изложить в следующей редакции: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«Граждане Республики Казахстан и оралманы,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</w:t>
      </w:r>
      <w:r w:rsidRPr="00E51CC2">
        <w:rPr>
          <w:color w:val="000000"/>
          <w:sz w:val="20"/>
          <w:lang w:val="ru-RU"/>
        </w:rPr>
        <w:t>ятости населения, могут приватизировать занимаемые ими служебные жилища по остаточной стоимости, если они прожили в служебном жилище не менее пяти лет.».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дня </w:t>
      </w:r>
      <w:r w:rsidRPr="00E51CC2">
        <w:rPr>
          <w:color w:val="000000"/>
          <w:sz w:val="20"/>
          <w:lang w:val="ru-RU"/>
        </w:rPr>
        <w:t>его первого официального опубликования.</w:t>
      </w:r>
      <w:r w:rsidRPr="00E51CC2">
        <w:rPr>
          <w:lang w:val="ru-RU"/>
        </w:rPr>
        <w:br/>
      </w:r>
      <w:r>
        <w:rPr>
          <w:color w:val="000000"/>
          <w:sz w:val="20"/>
        </w:rPr>
        <w:t>     </w:t>
      </w:r>
      <w:r w:rsidRPr="00E51CC2">
        <w:rPr>
          <w:color w:val="000000"/>
          <w:sz w:val="20"/>
          <w:lang w:val="ru-RU"/>
        </w:rPr>
        <w:t xml:space="preserve"> Абзацы сорок четвертый, сорок пятый, семьдесят третий, семьдесят четвертый и девяносто шестой подпункта 1)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>пункта 1 настоящего постановления действуют до 1 января 2021 года.</w:t>
      </w:r>
    </w:p>
    <w:bookmarkEnd w:id="1"/>
    <w:p w:rsidR="00F36622" w:rsidRPr="00E51CC2" w:rsidRDefault="00E51CC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51CC2">
        <w:rPr>
          <w:i/>
          <w:color w:val="000000"/>
          <w:sz w:val="20"/>
          <w:lang w:val="ru-RU"/>
        </w:rPr>
        <w:t xml:space="preserve"> Премьер-Министр</w:t>
      </w:r>
      <w:r w:rsidRPr="00E51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51CC2">
        <w:rPr>
          <w:i/>
          <w:color w:val="000000"/>
          <w:sz w:val="20"/>
          <w:lang w:val="ru-RU"/>
        </w:rPr>
        <w:t xml:space="preserve"> Республи</w:t>
      </w:r>
      <w:r w:rsidRPr="00E51CC2">
        <w:rPr>
          <w:i/>
          <w:color w:val="000000"/>
          <w:sz w:val="20"/>
          <w:lang w:val="ru-RU"/>
        </w:rPr>
        <w:t>ки Казахстан</w:t>
      </w:r>
      <w:r>
        <w:rPr>
          <w:i/>
          <w:color w:val="000000"/>
          <w:sz w:val="20"/>
        </w:rPr>
        <w:t>                   </w:t>
      </w:r>
      <w:r w:rsidRPr="00E51CC2">
        <w:rPr>
          <w:i/>
          <w:color w:val="000000"/>
          <w:sz w:val="20"/>
          <w:lang w:val="ru-RU"/>
        </w:rPr>
        <w:t xml:space="preserve"> К. МАСИМОВ</w:t>
      </w:r>
    </w:p>
    <w:p w:rsidR="00F36622" w:rsidRPr="00E51CC2" w:rsidRDefault="00E51CC2">
      <w:pPr>
        <w:spacing w:after="0"/>
        <w:jc w:val="right"/>
        <w:rPr>
          <w:lang w:val="ru-RU"/>
        </w:rPr>
      </w:pPr>
      <w:bookmarkStart w:id="2" w:name="z36"/>
      <w:r w:rsidRPr="00E51CC2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>к постановлению Правительства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>от 31 марта 2016 года № 173</w:t>
      </w:r>
    </w:p>
    <w:bookmarkEnd w:id="2"/>
    <w:p w:rsidR="00F36622" w:rsidRPr="00E51CC2" w:rsidRDefault="00E51CC2">
      <w:pPr>
        <w:spacing w:after="0"/>
        <w:jc w:val="right"/>
        <w:rPr>
          <w:lang w:val="ru-RU"/>
        </w:rPr>
      </w:pPr>
      <w:r w:rsidRPr="00E51CC2">
        <w:rPr>
          <w:color w:val="000000"/>
          <w:sz w:val="20"/>
          <w:lang w:val="ru-RU"/>
        </w:rPr>
        <w:t>Приложение 12</w:t>
      </w:r>
      <w:r>
        <w:rPr>
          <w:color w:val="000000"/>
          <w:sz w:val="20"/>
        </w:rPr>
        <w:t>         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 xml:space="preserve"> к Правилам и условиям выдачи</w:t>
      </w:r>
      <w:r>
        <w:rPr>
          <w:color w:val="000000"/>
          <w:sz w:val="20"/>
        </w:rPr>
        <w:t>  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 xml:space="preserve"> разрешений иностранному работнику</w:t>
      </w:r>
      <w:r>
        <w:rPr>
          <w:color w:val="000000"/>
          <w:sz w:val="20"/>
        </w:rPr>
        <w:t>   </w:t>
      </w:r>
      <w:r w:rsidRPr="00E51CC2">
        <w:rPr>
          <w:color w:val="000000"/>
          <w:sz w:val="20"/>
          <w:lang w:val="ru-RU"/>
        </w:rPr>
        <w:t xml:space="preserve">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>на трудо</w:t>
      </w:r>
      <w:r w:rsidRPr="00E51CC2">
        <w:rPr>
          <w:color w:val="000000"/>
          <w:sz w:val="20"/>
          <w:lang w:val="ru-RU"/>
        </w:rPr>
        <w:t>устройство, а также работодателям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 xml:space="preserve"> на привлечение иностранной рабочей силы 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>и иностранных работников, переводимых в</w:t>
      </w:r>
      <w:r w:rsidRPr="00E51CC2">
        <w:rPr>
          <w:lang w:val="ru-RU"/>
        </w:rPr>
        <w:br/>
      </w:r>
      <w:r w:rsidRPr="00E51CC2">
        <w:rPr>
          <w:color w:val="000000"/>
          <w:sz w:val="20"/>
          <w:lang w:val="ru-RU"/>
        </w:rPr>
        <w:t xml:space="preserve"> рамках внутрикорпоративного перевода</w:t>
      </w:r>
      <w:r>
        <w:rPr>
          <w:color w:val="000000"/>
          <w:sz w:val="20"/>
        </w:rPr>
        <w:t> </w:t>
      </w:r>
      <w:r w:rsidRPr="00E51CC2">
        <w:rPr>
          <w:color w:val="000000"/>
          <w:sz w:val="20"/>
          <w:lang w:val="ru-RU"/>
        </w:rPr>
        <w:t xml:space="preserve"> </w:t>
      </w:r>
    </w:p>
    <w:p w:rsidR="00F36622" w:rsidRPr="00E51CC2" w:rsidRDefault="00E51CC2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E51CC2">
        <w:rPr>
          <w:b/>
          <w:color w:val="000000"/>
          <w:sz w:val="20"/>
          <w:lang w:val="ru-RU"/>
        </w:rPr>
        <w:t xml:space="preserve">Перечень секторов экономики, в рамках которых осуществляется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8959"/>
      </w:tblGrid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вида экономической</w:t>
            </w:r>
            <w:r>
              <w:rPr>
                <w:color w:val="000000"/>
                <w:sz w:val="20"/>
              </w:rPr>
              <w:t xml:space="preserve"> деятельности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 xml:space="preserve">Сельское, лесное и рыбное хозяйство 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Горнодобывающая промышленность и разработка карьеров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Обрабатывающая промышленность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Электроснабжение, подача газа, пара и воздушное кондиционирование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 xml:space="preserve">Водоснабжение; канализационная система, контроль над сбором и распределением отходов 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Оптовая и розничная торговля; ремонт автомобилей и мотоциклов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 и складирование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Услуги по проживанию и питанию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и связь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Финансовая и страховая деятельность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с недвижимым имуществом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Профессиональная, научная и техническая деятельность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>Деятельность в области административного и вспомогательного обслуживания</w:t>
            </w:r>
          </w:p>
        </w:tc>
      </w:tr>
      <w:tr w:rsidR="00F36622" w:rsidRPr="00E51CC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Pr="00E51CC2" w:rsidRDefault="00E51CC2">
            <w:pPr>
              <w:spacing w:after="20"/>
              <w:ind w:left="20"/>
              <w:rPr>
                <w:lang w:val="ru-RU"/>
              </w:rPr>
            </w:pPr>
            <w:r w:rsidRPr="00E51CC2">
              <w:rPr>
                <w:color w:val="000000"/>
                <w:sz w:val="20"/>
                <w:lang w:val="ru-RU"/>
              </w:rPr>
              <w:t xml:space="preserve">Государственное управление и оборона; обязательное социальное обеспечение 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Здравоохранение и социальные услуги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Искусство, развлечения и отдых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прочих видов услуг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домашних хозяйств, нанимающих </w:t>
            </w:r>
            <w:r>
              <w:rPr>
                <w:color w:val="000000"/>
                <w:sz w:val="20"/>
              </w:rPr>
              <w:t>домашнюю прислугу и производящих товары и услуги для собственного потребления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</w:tr>
    </w:tbl>
    <w:p w:rsidR="00F36622" w:rsidRDefault="00E51CC2">
      <w:pPr>
        <w:spacing w:after="0"/>
      </w:pPr>
      <w:r>
        <w:rPr>
          <w:color w:val="000000"/>
          <w:sz w:val="20"/>
        </w:rPr>
        <w:t>      Сектора экономики, в рамках которых осуществляется внутрикорпоративный перевод, определяются и классифицируются на основе классификатора Республики Казахстан «Общий классификатор видов экономической деятельности» ОКЭД ГК РК 03-2007, введенный 01.01.2</w:t>
      </w:r>
      <w:r>
        <w:rPr>
          <w:color w:val="000000"/>
          <w:sz w:val="20"/>
        </w:rPr>
        <w:t xml:space="preserve">009 году. </w:t>
      </w:r>
    </w:p>
    <w:p w:rsidR="00F36622" w:rsidRDefault="00E51CC2">
      <w:pPr>
        <w:spacing w:after="0"/>
        <w:jc w:val="right"/>
      </w:pPr>
      <w:bookmarkStart w:id="3" w:name="z37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31 марта 2016 года № 173</w:t>
      </w:r>
    </w:p>
    <w:bookmarkEnd w:id="3"/>
    <w:p w:rsidR="00F36622" w:rsidRDefault="00E51CC2">
      <w:pPr>
        <w:spacing w:after="0"/>
        <w:jc w:val="right"/>
      </w:pPr>
      <w:r>
        <w:rPr>
          <w:color w:val="000000"/>
          <w:sz w:val="20"/>
        </w:rPr>
        <w:t xml:space="preserve">Приложение 13            </w:t>
      </w:r>
      <w:r>
        <w:br/>
      </w:r>
      <w:r>
        <w:rPr>
          <w:color w:val="000000"/>
          <w:sz w:val="20"/>
        </w:rPr>
        <w:t xml:space="preserve"> к Правилам и условиям выдачи     </w:t>
      </w:r>
      <w:r>
        <w:br/>
      </w:r>
      <w:r>
        <w:rPr>
          <w:color w:val="000000"/>
          <w:sz w:val="20"/>
        </w:rPr>
        <w:t xml:space="preserve"> разрешений иностранному работнику    </w:t>
      </w:r>
      <w:r>
        <w:br/>
      </w:r>
      <w:r>
        <w:rPr>
          <w:color w:val="000000"/>
          <w:sz w:val="20"/>
        </w:rPr>
        <w:t>на трудоустройство, а также работодателя</w:t>
      </w:r>
      <w:r>
        <w:rPr>
          <w:color w:val="000000"/>
          <w:sz w:val="20"/>
        </w:rPr>
        <w:t>м</w:t>
      </w:r>
      <w:r>
        <w:br/>
      </w:r>
      <w:r>
        <w:rPr>
          <w:color w:val="000000"/>
          <w:sz w:val="20"/>
        </w:rPr>
        <w:t xml:space="preserve"> на привлечение иностранной рабочей силы </w:t>
      </w:r>
      <w:r>
        <w:br/>
      </w:r>
      <w:r>
        <w:rPr>
          <w:color w:val="000000"/>
          <w:sz w:val="20"/>
        </w:rPr>
        <w:t>и иностранных работников, переводимых в</w:t>
      </w:r>
      <w:r>
        <w:br/>
      </w:r>
      <w:r>
        <w:rPr>
          <w:color w:val="000000"/>
          <w:sz w:val="20"/>
        </w:rPr>
        <w:t xml:space="preserve"> рамках внутрикорпоративного перевода  </w:t>
      </w:r>
    </w:p>
    <w:p w:rsidR="00F36622" w:rsidRDefault="00E51CC2">
      <w:pPr>
        <w:spacing w:after="0"/>
        <w:jc w:val="right"/>
      </w:pPr>
      <w:r>
        <w:rPr>
          <w:color w:val="000000"/>
          <w:sz w:val="20"/>
        </w:rPr>
        <w:t xml:space="preserve">В Управление координации занятости       </w:t>
      </w:r>
      <w:r>
        <w:br/>
      </w:r>
      <w:r>
        <w:rPr>
          <w:color w:val="000000"/>
          <w:sz w:val="20"/>
        </w:rPr>
        <w:t>и социальных программ ____________________________</w:t>
      </w:r>
      <w:r>
        <w:br/>
      </w:r>
      <w:r>
        <w:rPr>
          <w:color w:val="000000"/>
          <w:sz w:val="20"/>
        </w:rPr>
        <w:t>(наименование области, города Астаны, А</w:t>
      </w:r>
      <w:r>
        <w:rPr>
          <w:color w:val="000000"/>
          <w:sz w:val="20"/>
        </w:rPr>
        <w:t>лматы)</w:t>
      </w:r>
      <w:r>
        <w:br/>
      </w:r>
      <w:r>
        <w:rPr>
          <w:color w:val="000000"/>
          <w:sz w:val="20"/>
        </w:rPr>
        <w:t>от _______________________________________________</w:t>
      </w:r>
      <w:r>
        <w:br/>
      </w:r>
      <w:r>
        <w:rPr>
          <w:color w:val="000000"/>
          <w:sz w:val="20"/>
        </w:rPr>
        <w:t xml:space="preserve"> (полное наименование юридического лица)      </w:t>
      </w:r>
    </w:p>
    <w:p w:rsidR="00F36622" w:rsidRDefault="00E51CC2">
      <w:pPr>
        <w:spacing w:after="0"/>
      </w:pPr>
      <w:r>
        <w:rPr>
          <w:color w:val="000000"/>
          <w:sz w:val="20"/>
        </w:rPr>
        <w:t>                                </w:t>
      </w:r>
      <w:r>
        <w:rPr>
          <w:b/>
          <w:color w:val="000000"/>
          <w:sz w:val="20"/>
        </w:rPr>
        <w:t>ЗАЯВЛЕНИЕ</w:t>
      </w:r>
    </w:p>
    <w:p w:rsidR="00F36622" w:rsidRDefault="00E51CC2">
      <w:pPr>
        <w:spacing w:after="0"/>
      </w:pPr>
      <w:r>
        <w:rPr>
          <w:color w:val="000000"/>
          <w:sz w:val="20"/>
        </w:rPr>
        <w:t>      Прошу выдать/продлить/разрешение на привлечение иностранных</w:t>
      </w:r>
      <w:r>
        <w:br/>
      </w:r>
      <w:r>
        <w:rPr>
          <w:color w:val="000000"/>
          <w:sz w:val="20"/>
        </w:rPr>
        <w:t>работников, переводимых в рамках внутрикорп</w:t>
      </w:r>
      <w:r>
        <w:rPr>
          <w:color w:val="000000"/>
          <w:sz w:val="20"/>
        </w:rPr>
        <w:t>оративного перевода</w:t>
      </w:r>
      <w:r>
        <w:br/>
      </w:r>
      <w:r>
        <w:rPr>
          <w:color w:val="000000"/>
          <w:sz w:val="20"/>
        </w:rPr>
        <w:t>(нужное подчеркнуть) в ____________________ область на ________</w:t>
      </w:r>
      <w:r>
        <w:br/>
      </w:r>
      <w:r>
        <w:rPr>
          <w:color w:val="000000"/>
          <w:sz w:val="20"/>
        </w:rPr>
        <w:t>человек, в том числе в соответствии с пунктом 61-4 Правил и условий</w:t>
      </w:r>
      <w:r>
        <w:br/>
      </w:r>
      <w:r>
        <w:rPr>
          <w:color w:val="000000"/>
          <w:sz w:val="20"/>
        </w:rPr>
        <w:t>выдачи разрешений иностранному работнику на трудоустройство и</w:t>
      </w:r>
      <w:r>
        <w:br/>
      </w:r>
      <w:r>
        <w:rPr>
          <w:color w:val="000000"/>
          <w:sz w:val="20"/>
        </w:rPr>
        <w:t>работодателям на привлечение иностранной р</w:t>
      </w:r>
      <w:r>
        <w:rPr>
          <w:color w:val="000000"/>
          <w:sz w:val="20"/>
        </w:rPr>
        <w:t>абочей силы, а также</w:t>
      </w:r>
      <w:r>
        <w:br/>
      </w:r>
      <w:r>
        <w:rPr>
          <w:color w:val="000000"/>
          <w:sz w:val="20"/>
        </w:rPr>
        <w:t>иностранных работников, переводимых в рамках внутрикорпоративного</w:t>
      </w:r>
      <w:r>
        <w:br/>
      </w:r>
      <w:r>
        <w:rPr>
          <w:color w:val="000000"/>
          <w:sz w:val="20"/>
        </w:rPr>
        <w:t>перевода:</w:t>
      </w:r>
      <w:r>
        <w:br/>
      </w:r>
      <w:r>
        <w:rPr>
          <w:color w:val="000000"/>
          <w:sz w:val="20"/>
        </w:rPr>
        <w:t>руководитель – ____ человек,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(указать должность (профессию)</w:t>
      </w:r>
      <w:r>
        <w:br/>
      </w:r>
      <w:r>
        <w:rPr>
          <w:color w:val="000000"/>
          <w:sz w:val="20"/>
        </w:rPr>
        <w:t xml:space="preserve">менеджер – </w:t>
      </w:r>
      <w:r>
        <w:rPr>
          <w:color w:val="000000"/>
          <w:sz w:val="20"/>
        </w:rPr>
        <w:t>_______ человек,</w:t>
      </w:r>
      <w:r>
        <w:br/>
      </w:r>
      <w:r>
        <w:rPr>
          <w:color w:val="000000"/>
          <w:sz w:val="20"/>
        </w:rPr>
        <w:t>из них по должностям (профессиям): __________________________________</w:t>
      </w:r>
      <w:r>
        <w:br/>
      </w:r>
      <w:r>
        <w:rPr>
          <w:color w:val="000000"/>
          <w:sz w:val="20"/>
        </w:rPr>
        <w:t>специалист – _______ человек,</w:t>
      </w:r>
      <w:r>
        <w:br/>
      </w:r>
      <w:r>
        <w:rPr>
          <w:color w:val="000000"/>
          <w:sz w:val="20"/>
        </w:rPr>
        <w:t>из них по должностям (профессиям): __________________________________</w:t>
      </w:r>
      <w:r>
        <w:br/>
      </w:r>
      <w:r>
        <w:rPr>
          <w:color w:val="000000"/>
          <w:sz w:val="20"/>
        </w:rPr>
        <w:t>Указать сектор экономики, в который будет привлекаться иностранная ра</w:t>
      </w:r>
      <w:r>
        <w:rPr>
          <w:color w:val="000000"/>
          <w:sz w:val="20"/>
        </w:rPr>
        <w:t>бочая сила: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F36622" w:rsidRDefault="00E51CC2">
      <w:pPr>
        <w:spacing w:after="0"/>
      </w:pPr>
      <w:r>
        <w:rPr>
          <w:color w:val="000000"/>
          <w:sz w:val="20"/>
        </w:rPr>
        <w:t>                         Сведения о работодателе:</w:t>
      </w:r>
    </w:p>
    <w:p w:rsidR="00F36622" w:rsidRDefault="00E51CC2">
      <w:pPr>
        <w:spacing w:after="0"/>
      </w:pPr>
      <w:r>
        <w:rPr>
          <w:color w:val="000000"/>
          <w:sz w:val="20"/>
        </w:rPr>
        <w:lastRenderedPageBreak/>
        <w:t>Наименование работодателя в Республике Казахстан: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Форм</w:t>
      </w:r>
      <w:r>
        <w:rPr>
          <w:color w:val="000000"/>
          <w:sz w:val="20"/>
        </w:rPr>
        <w:t>а собственности _________________________________________________</w:t>
      </w:r>
      <w:r>
        <w:br/>
      </w:r>
      <w:r>
        <w:rPr>
          <w:color w:val="000000"/>
          <w:sz w:val="20"/>
        </w:rPr>
        <w:t>Дата создания «__» ____________ 20__ года.</w:t>
      </w:r>
      <w:r>
        <w:br/>
      </w:r>
      <w:r>
        <w:rPr>
          <w:color w:val="000000"/>
          <w:sz w:val="20"/>
        </w:rPr>
        <w:t>Свидетельство о регистрации в органах юстиции Республики Казахстан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 (номер, когда и кем выдано)</w:t>
      </w:r>
      <w:r>
        <w:br/>
      </w:r>
      <w:r>
        <w:rPr>
          <w:color w:val="000000"/>
          <w:sz w:val="20"/>
        </w:rPr>
        <w:t>ИИН ___________________, БИН _____________________________</w:t>
      </w:r>
      <w:r>
        <w:br/>
      </w:r>
      <w:r>
        <w:rPr>
          <w:color w:val="000000"/>
          <w:sz w:val="20"/>
        </w:rPr>
        <w:t>Вид осуществляемой деятельности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Адрес, телефон, факс ___________________________________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Прилагаемые документы: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Обоснование необходимости привле</w:t>
      </w:r>
      <w:r>
        <w:rPr>
          <w:color w:val="000000"/>
          <w:sz w:val="20"/>
        </w:rPr>
        <w:t>чения иностранной рабочей силы: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>Полное наименование иностранного юридического лица-работодателя, осуществляющего внутрикорпоративный перевод: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Данные о регистрации</w:t>
      </w:r>
      <w:r>
        <w:rPr>
          <w:color w:val="000000"/>
          <w:sz w:val="20"/>
        </w:rPr>
        <w:t xml:space="preserve"> в стране резидентства 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(№, дата государственной регистрации и наименование органа</w:t>
      </w:r>
      <w:r>
        <w:br/>
      </w:r>
      <w:r>
        <w:rPr>
          <w:color w:val="000000"/>
          <w:sz w:val="20"/>
        </w:rPr>
        <w:t>                          регистрации)</w:t>
      </w:r>
    </w:p>
    <w:p w:rsidR="00F36622" w:rsidRDefault="00E51CC2">
      <w:pPr>
        <w:spacing w:after="0"/>
      </w:pPr>
      <w:r>
        <w:rPr>
          <w:color w:val="000000"/>
          <w:sz w:val="20"/>
        </w:rPr>
        <w:t>Номер налоговой регистрации в ст</w:t>
      </w:r>
      <w:r>
        <w:rPr>
          <w:color w:val="000000"/>
          <w:sz w:val="20"/>
        </w:rPr>
        <w:t>ране резидентства или его аналог 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Вид осуществляемой деятельности _____________________________________</w:t>
      </w:r>
      <w:r>
        <w:br/>
      </w:r>
      <w:r>
        <w:rPr>
          <w:color w:val="000000"/>
          <w:sz w:val="20"/>
        </w:rPr>
        <w:t>Местонахождение в стране резидентства, телефон ______________________</w:t>
      </w:r>
      <w:r>
        <w:br/>
      </w:r>
      <w:r>
        <w:rPr>
          <w:color w:val="000000"/>
          <w:sz w:val="20"/>
        </w:rPr>
        <w:t>________</w:t>
      </w:r>
      <w:r>
        <w:rPr>
          <w:color w:val="000000"/>
          <w:sz w:val="20"/>
        </w:rPr>
        <w:t>_____________________________________________________________</w:t>
      </w:r>
      <w:r>
        <w:br/>
      </w:r>
      <w:r>
        <w:rPr>
          <w:color w:val="000000"/>
          <w:sz w:val="20"/>
        </w:rPr>
        <w:t>"С действующими Правилами и условиями выдачи разрешений иностранному работнику на трудоустройство и работодателям на привлечение иностранной рабочей силы, а также иностранных работников, перевод</w:t>
      </w:r>
      <w:r>
        <w:rPr>
          <w:color w:val="000000"/>
          <w:sz w:val="20"/>
        </w:rPr>
        <w:t>имых в рамках внутрикорпоративного перевода ознакомлен.</w:t>
      </w:r>
    </w:p>
    <w:p w:rsidR="00F36622" w:rsidRDefault="00E51CC2">
      <w:pPr>
        <w:spacing w:after="0"/>
      </w:pPr>
      <w:r>
        <w:rPr>
          <w:color w:val="000000"/>
          <w:sz w:val="20"/>
        </w:rPr>
        <w:t>Руководитель 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(подпись, фамилия, инициалы, должность)</w:t>
      </w:r>
    </w:p>
    <w:p w:rsidR="00F36622" w:rsidRDefault="00E51CC2">
      <w:pPr>
        <w:spacing w:after="0"/>
      </w:pPr>
      <w:r>
        <w:rPr>
          <w:color w:val="000000"/>
          <w:sz w:val="20"/>
        </w:rPr>
        <w:t>«___» __________ 20__ г.</w:t>
      </w:r>
    </w:p>
    <w:p w:rsidR="00F36622" w:rsidRDefault="00E51CC2">
      <w:pPr>
        <w:spacing w:after="0"/>
      </w:pPr>
      <w:r>
        <w:rPr>
          <w:color w:val="000000"/>
          <w:sz w:val="20"/>
        </w:rPr>
        <w:t>МП Заявление принято к рассмотрению «___» __</w:t>
      </w:r>
      <w:r>
        <w:rPr>
          <w:color w:val="000000"/>
          <w:sz w:val="20"/>
        </w:rPr>
        <w:t>________ 20__ года.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(фамилия, инициалы, подпись ответственного лица)</w:t>
      </w:r>
    </w:p>
    <w:p w:rsidR="00F36622" w:rsidRDefault="00E51CC2">
      <w:pPr>
        <w:spacing w:after="0"/>
        <w:jc w:val="right"/>
      </w:pPr>
      <w:bookmarkStart w:id="4" w:name="z38"/>
      <w:r>
        <w:rPr>
          <w:color w:val="000000"/>
          <w:sz w:val="20"/>
        </w:rPr>
        <w:t xml:space="preserve">  Приложение 3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31 марта 2016 года № 173</w:t>
      </w:r>
    </w:p>
    <w:bookmarkEnd w:id="4"/>
    <w:p w:rsidR="00F36622" w:rsidRDefault="00E51CC2">
      <w:pPr>
        <w:spacing w:after="0"/>
        <w:jc w:val="right"/>
      </w:pPr>
      <w:r>
        <w:rPr>
          <w:color w:val="000000"/>
          <w:sz w:val="20"/>
        </w:rPr>
        <w:t xml:space="preserve">Приложение 14            </w:t>
      </w:r>
      <w:r>
        <w:br/>
      </w:r>
      <w:r>
        <w:rPr>
          <w:color w:val="000000"/>
          <w:sz w:val="20"/>
        </w:rPr>
        <w:t xml:space="preserve"> к Правилам и условиям выдачи     </w:t>
      </w:r>
      <w:r>
        <w:br/>
      </w:r>
      <w:r>
        <w:rPr>
          <w:color w:val="000000"/>
          <w:sz w:val="20"/>
        </w:rPr>
        <w:t xml:space="preserve"> разрешений иностранному работнику    </w:t>
      </w:r>
      <w:r>
        <w:br/>
      </w:r>
      <w:r>
        <w:rPr>
          <w:color w:val="000000"/>
          <w:sz w:val="20"/>
        </w:rPr>
        <w:t>на трудоустройство, а также работодателям</w:t>
      </w:r>
      <w:r>
        <w:br/>
      </w:r>
      <w:r>
        <w:rPr>
          <w:color w:val="000000"/>
          <w:sz w:val="20"/>
        </w:rPr>
        <w:t xml:space="preserve"> на привлечение иностранной рабочей силы </w:t>
      </w:r>
      <w:r>
        <w:br/>
      </w:r>
      <w:r>
        <w:rPr>
          <w:color w:val="000000"/>
          <w:sz w:val="20"/>
        </w:rPr>
        <w:t>и иностранных работников, переводимых в</w:t>
      </w:r>
      <w:r>
        <w:br/>
      </w:r>
      <w:r>
        <w:rPr>
          <w:color w:val="000000"/>
          <w:sz w:val="20"/>
        </w:rPr>
        <w:t xml:space="preserve"> рамках внутрикорпоративного пер</w:t>
      </w:r>
      <w:r>
        <w:rPr>
          <w:color w:val="000000"/>
          <w:sz w:val="20"/>
        </w:rPr>
        <w:t xml:space="preserve">евода  </w:t>
      </w:r>
    </w:p>
    <w:p w:rsidR="00F36622" w:rsidRDefault="00E51CC2">
      <w:pPr>
        <w:spacing w:after="0"/>
      </w:pPr>
      <w:r>
        <w:rPr>
          <w:color w:val="000000"/>
          <w:sz w:val="20"/>
        </w:rPr>
        <w:lastRenderedPageBreak/>
        <w:t>        </w:t>
      </w:r>
      <w:r>
        <w:rPr>
          <w:b/>
          <w:color w:val="000000"/>
          <w:sz w:val="20"/>
        </w:rPr>
        <w:t>Документы, представляемые для получения разрешения</w:t>
      </w:r>
      <w:r>
        <w:br/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на привлечение иностранных работников, переводимых в рамках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внутрикорпоративного перевода</w:t>
      </w:r>
    </w:p>
    <w:p w:rsidR="00F36622" w:rsidRDefault="00E51CC2">
      <w:pPr>
        <w:spacing w:after="0"/>
      </w:pPr>
      <w:r>
        <w:rPr>
          <w:color w:val="000000"/>
          <w:sz w:val="20"/>
        </w:rPr>
        <w:t xml:space="preserve">      1. Нотариально заверенный перевод (на государственном и русском </w:t>
      </w:r>
      <w:r>
        <w:rPr>
          <w:color w:val="000000"/>
          <w:sz w:val="20"/>
        </w:rPr>
        <w:t>языках) трудового договора, заключенного с работодателем (заключенный с юридическим лицом, учрежденным на территории страны – члена Всемирной торговой организации, находящимся и действующим за пределами территории Республики Казахстан.</w:t>
      </w:r>
      <w:r>
        <w:br/>
      </w:r>
      <w:r>
        <w:rPr>
          <w:color w:val="000000"/>
          <w:sz w:val="20"/>
        </w:rPr>
        <w:t xml:space="preserve">      2. Информация </w:t>
      </w:r>
      <w:r>
        <w:rPr>
          <w:color w:val="000000"/>
          <w:sz w:val="20"/>
        </w:rPr>
        <w:t>о выполнении особых условий разрешений на привлечение иностранной рабочей силы, выданных за предыдущий и текущий календарные годы, срок исполнения которых наступил (при их наличии).</w:t>
      </w:r>
      <w:r>
        <w:br/>
      </w:r>
      <w:r>
        <w:rPr>
          <w:color w:val="000000"/>
          <w:sz w:val="20"/>
        </w:rPr>
        <w:t>      3. Сведения о привлекаемых иностранных работниках с указанием фамили</w:t>
      </w:r>
      <w:r>
        <w:rPr>
          <w:color w:val="000000"/>
          <w:sz w:val="20"/>
        </w:rPr>
        <w:t>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</w:t>
      </w:r>
      <w:r>
        <w:rPr>
          <w:color w:val="000000"/>
          <w:sz w:val="20"/>
        </w:rPr>
        <w:t>и (должности) в соответствии с применяемым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</w:t>
      </w:r>
      <w:r>
        <w:rPr>
          <w:color w:val="000000"/>
          <w:sz w:val="20"/>
        </w:rPr>
        <w:t xml:space="preserve">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 центральным </w:t>
      </w:r>
      <w:r>
        <w:rPr>
          <w:color w:val="000000"/>
          <w:sz w:val="20"/>
        </w:rPr>
        <w:t>исполнительным органом.</w:t>
      </w:r>
      <w:r>
        <w:br/>
      </w:r>
      <w:r>
        <w:rPr>
          <w:color w:val="000000"/>
          <w:sz w:val="20"/>
        </w:rPr>
        <w:t>      4. Документы на привлекаемых иностранных работников, подтверждающие их квалификацию:</w:t>
      </w:r>
      <w:r>
        <w:br/>
      </w:r>
      <w:r>
        <w:rPr>
          <w:color w:val="000000"/>
          <w:sz w:val="20"/>
        </w:rPr>
        <w:t>      1) нотариально заверенные переводы (копии, если документ заполнен на государственном или русском языках) документов об образовании в ск</w:t>
      </w:r>
      <w:r>
        <w:rPr>
          <w:color w:val="000000"/>
          <w:sz w:val="20"/>
        </w:rPr>
        <w:t>анированном виде,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color w:val="000000"/>
          <w:sz w:val="20"/>
        </w:rPr>
        <w:t>      2) информация о трудовой деятельности работник</w:t>
      </w:r>
      <w:r>
        <w:rPr>
          <w:color w:val="000000"/>
          <w:sz w:val="20"/>
        </w:rPr>
        <w:t>а (при наличии квалификационных требований по стажу работы по соответствующей профессии) с приложением в сканированном виде письменного подтверждения о трудовой деятельности работника на официальном бланке работодателя, у которого ранее работник работал, и</w:t>
      </w:r>
      <w:r>
        <w:rPr>
          <w:color w:val="000000"/>
          <w:sz w:val="20"/>
        </w:rPr>
        <w:t>ли иных подтверждающих документов, признаваемых в Республике Казахстан.</w:t>
      </w:r>
      <w:r>
        <w:br/>
      </w:r>
      <w:r>
        <w:rPr>
          <w:color w:val="000000"/>
          <w:sz w:val="20"/>
        </w:rPr>
        <w:t>      5. Информация о местном содержании в кадрах согласно приложению 15 к настоящим Правилам.</w:t>
      </w:r>
      <w:r>
        <w:br/>
      </w:r>
      <w:r>
        <w:rPr>
          <w:color w:val="000000"/>
          <w:sz w:val="20"/>
        </w:rPr>
        <w:t>      6. Форма согласования с работодателем особых условий выдачи разрешений согласно при</w:t>
      </w:r>
      <w:r>
        <w:rPr>
          <w:color w:val="000000"/>
          <w:sz w:val="20"/>
        </w:rPr>
        <w:t>ложению 8 к настоящим Правилам.</w:t>
      </w:r>
    </w:p>
    <w:p w:rsidR="00F36622" w:rsidRDefault="00E51CC2">
      <w:pPr>
        <w:spacing w:after="0"/>
        <w:jc w:val="right"/>
      </w:pPr>
      <w:bookmarkStart w:id="5" w:name="z39"/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31 марта 2016 года № 173</w:t>
      </w:r>
    </w:p>
    <w:bookmarkEnd w:id="5"/>
    <w:p w:rsidR="00F36622" w:rsidRDefault="00E51CC2">
      <w:pPr>
        <w:spacing w:after="0"/>
        <w:jc w:val="right"/>
      </w:pPr>
      <w:r>
        <w:rPr>
          <w:color w:val="000000"/>
          <w:sz w:val="20"/>
        </w:rPr>
        <w:t xml:space="preserve">Приложение 15            </w:t>
      </w:r>
      <w:r>
        <w:br/>
      </w:r>
      <w:r>
        <w:rPr>
          <w:color w:val="000000"/>
          <w:sz w:val="20"/>
        </w:rPr>
        <w:t xml:space="preserve"> к Правилам и условиям выдачи     </w:t>
      </w:r>
      <w:r>
        <w:br/>
      </w:r>
      <w:r>
        <w:rPr>
          <w:color w:val="000000"/>
          <w:sz w:val="20"/>
        </w:rPr>
        <w:t xml:space="preserve"> разрешений иностранному работнику    </w:t>
      </w:r>
      <w:r>
        <w:br/>
      </w:r>
      <w:r>
        <w:rPr>
          <w:color w:val="000000"/>
          <w:sz w:val="20"/>
        </w:rPr>
        <w:t>на трудоустройство,</w:t>
      </w:r>
      <w:r>
        <w:rPr>
          <w:color w:val="000000"/>
          <w:sz w:val="20"/>
        </w:rPr>
        <w:t xml:space="preserve"> а также работодателям</w:t>
      </w:r>
      <w:r>
        <w:br/>
      </w:r>
      <w:r>
        <w:rPr>
          <w:color w:val="000000"/>
          <w:sz w:val="20"/>
        </w:rPr>
        <w:t xml:space="preserve"> на привлечение иностранной рабочей силы </w:t>
      </w:r>
      <w:r>
        <w:br/>
      </w:r>
      <w:r>
        <w:rPr>
          <w:color w:val="000000"/>
          <w:sz w:val="20"/>
        </w:rPr>
        <w:t>и иностранных работников, переводимых в</w:t>
      </w:r>
      <w:r>
        <w:br/>
      </w:r>
      <w:r>
        <w:rPr>
          <w:color w:val="000000"/>
          <w:sz w:val="20"/>
        </w:rPr>
        <w:t xml:space="preserve"> рамках внутрикорпоративного перевода  </w:t>
      </w:r>
    </w:p>
    <w:p w:rsidR="00F36622" w:rsidRDefault="00E51CC2">
      <w:pPr>
        <w:spacing w:after="0"/>
      </w:pPr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>Форма информации о местном содержании в кадрах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7"/>
        <w:gridCol w:w="1250"/>
        <w:gridCol w:w="594"/>
        <w:gridCol w:w="2227"/>
        <w:gridCol w:w="2229"/>
        <w:gridCol w:w="378"/>
        <w:gridCol w:w="378"/>
        <w:gridCol w:w="2229"/>
      </w:tblGrid>
      <w:tr w:rsidR="00F36622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</w:t>
            </w:r>
            <w:r>
              <w:rPr>
                <w:color w:val="000000"/>
                <w:sz w:val="20"/>
              </w:rPr>
              <w:lastRenderedPageBreak/>
              <w:t>п</w:t>
            </w:r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Количество работников работодателя, чел.</w:t>
            </w:r>
          </w:p>
        </w:tc>
        <w:tc>
          <w:tcPr>
            <w:tcW w:w="2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</w:t>
            </w:r>
            <w:r>
              <w:rPr>
                <w:color w:val="000000"/>
                <w:sz w:val="20"/>
              </w:rPr>
              <w:t xml:space="preserve">чество иностранной рабочей </w:t>
            </w:r>
            <w:r>
              <w:rPr>
                <w:color w:val="000000"/>
                <w:sz w:val="20"/>
              </w:rPr>
              <w:lastRenderedPageBreak/>
              <w:t>силы, планируемой к привлечению в рамках внутрикорпоративного перевода, чел.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гр. </w:t>
            </w:r>
            <w:r>
              <w:rPr>
                <w:color w:val="000000"/>
                <w:sz w:val="20"/>
              </w:rPr>
              <w:lastRenderedPageBreak/>
              <w:t>3 + гр. 5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гр. </w:t>
            </w:r>
            <w:r>
              <w:rPr>
                <w:color w:val="000000"/>
                <w:sz w:val="20"/>
              </w:rPr>
              <w:lastRenderedPageBreak/>
              <w:t>4 + гр. 5</w:t>
            </w:r>
          </w:p>
        </w:tc>
        <w:tc>
          <w:tcPr>
            <w:tcW w:w="3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% иностранной рабочей силы, </w:t>
            </w:r>
            <w:r>
              <w:rPr>
                <w:color w:val="000000"/>
                <w:sz w:val="20"/>
              </w:rPr>
              <w:lastRenderedPageBreak/>
              <w:t>привлекаемой в рамках внутрикорпоративного перевода, к общему количеству работников из числа каз</w:t>
            </w:r>
            <w:r>
              <w:rPr>
                <w:color w:val="000000"/>
                <w:sz w:val="20"/>
              </w:rPr>
              <w:t>ахстанских граждан, гр. 7/гр. 6*100 %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622" w:rsidRDefault="00F36622"/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иностранной рабочей силы, привлеченной в рамках внутрикорпоративного перевода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622" w:rsidRDefault="00F366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622" w:rsidRDefault="00F366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622" w:rsidRDefault="00F366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622" w:rsidRDefault="00F36622"/>
        </w:tc>
      </w:tr>
      <w:tr w:rsidR="00F36622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Менеджеры и специалисты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</w:tr>
      <w:tr w:rsidR="00F36622">
        <w:trPr>
          <w:trHeight w:val="3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622" w:rsidRDefault="00E51CC2">
            <w:pPr>
              <w:spacing w:after="0"/>
            </w:pPr>
            <w:r>
              <w:br/>
            </w:r>
          </w:p>
        </w:tc>
      </w:tr>
    </w:tbl>
    <w:p w:rsidR="00F36622" w:rsidRDefault="00E51CC2">
      <w:pPr>
        <w:spacing w:after="0"/>
      </w:pPr>
      <w:r>
        <w:rPr>
          <w:color w:val="000000"/>
          <w:sz w:val="20"/>
        </w:rPr>
        <w:t xml:space="preserve">      Примечание. в случае если </w:t>
      </w:r>
      <w:r>
        <w:rPr>
          <w:color w:val="000000"/>
          <w:sz w:val="20"/>
        </w:rPr>
        <w:t>иностранный работник учтен в графе 4, то в графе 5 он не учитывается.</w:t>
      </w:r>
    </w:p>
    <w:p w:rsidR="00F36622" w:rsidRDefault="00E51CC2">
      <w:pPr>
        <w:spacing w:after="0"/>
      </w:pPr>
      <w:r>
        <w:rPr>
          <w:color w:val="000000"/>
          <w:sz w:val="20"/>
        </w:rPr>
        <w:t>Работодатель: _______________________________________________________</w:t>
      </w:r>
      <w:r>
        <w:br/>
      </w:r>
      <w:r>
        <w:rPr>
          <w:color w:val="000000"/>
          <w:sz w:val="20"/>
        </w:rPr>
        <w:t>              (подпись, фамилия, инициалы, должность)</w:t>
      </w:r>
      <w:r>
        <w:br/>
      </w:r>
      <w:r>
        <w:rPr>
          <w:color w:val="000000"/>
          <w:sz w:val="20"/>
        </w:rPr>
        <w:t>МП</w:t>
      </w:r>
    </w:p>
    <w:p w:rsidR="00F36622" w:rsidRDefault="00E51CC2">
      <w:pPr>
        <w:spacing w:after="0"/>
      </w:pPr>
      <w:r>
        <w:br/>
      </w:r>
      <w:r>
        <w:br/>
      </w:r>
    </w:p>
    <w:p w:rsidR="00F36622" w:rsidRDefault="00E51CC2">
      <w:pPr>
        <w:pStyle w:val="disclaimer"/>
      </w:pPr>
      <w:r>
        <w:rPr>
          <w:color w:val="000000"/>
        </w:rPr>
        <w:t>© 2012. РГП на ПХВ Республиканский центр правовой информ</w:t>
      </w:r>
      <w:r>
        <w:rPr>
          <w:color w:val="000000"/>
        </w:rPr>
        <w:t>ации Министерства юстиции Республики Казахстан</w:t>
      </w:r>
    </w:p>
    <w:sectPr w:rsidR="00F366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6622"/>
    <w:rsid w:val="00E51CC2"/>
    <w:rsid w:val="00F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CC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5549</Words>
  <Characters>31635</Characters>
  <Application>Microsoft Office Word</Application>
  <DocSecurity>0</DocSecurity>
  <Lines>263</Lines>
  <Paragraphs>74</Paragraphs>
  <ScaleCrop>false</ScaleCrop>
  <Company/>
  <LinksUpToDate>false</LinksUpToDate>
  <CharactersWithSpaces>37110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Муратбекова Динара</cp:lastModifiedBy>
  <cp:revision>2</cp:revision>
  <dcterms:created xsi:type="dcterms:W3CDTF">2016-09-01T05:22:00Z</dcterms:created>
  <dcterms:modified xsi:type="dcterms:W3CDTF">2016-09-01T05:22:00Z</dcterms:modified>
</cp:coreProperties>
</file>